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AC" w:rsidRPr="00C07450" w:rsidRDefault="009614AC" w:rsidP="00AA3D2E">
      <w:pPr>
        <w:spacing w:after="0" w:line="240" w:lineRule="auto"/>
        <w:jc w:val="center"/>
        <w:rPr>
          <w:sz w:val="24"/>
        </w:rPr>
      </w:pPr>
      <w:r w:rsidRPr="00C07450">
        <w:rPr>
          <w:sz w:val="24"/>
        </w:rPr>
        <w:t xml:space="preserve">МУ «ОДУ </w:t>
      </w:r>
      <w:proofErr w:type="spellStart"/>
      <w:r w:rsidRPr="00C07450">
        <w:rPr>
          <w:sz w:val="24"/>
        </w:rPr>
        <w:t>Ножай-Юртовского</w:t>
      </w:r>
      <w:proofErr w:type="spellEnd"/>
      <w:r w:rsidRPr="00C07450">
        <w:rPr>
          <w:sz w:val="24"/>
        </w:rPr>
        <w:t xml:space="preserve"> района»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>Муниципальное бюджетное дошкольное образовательное учреждение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>«ДЕТСКИЙ САД «ТЕРЕМОК» С. МЕСКЕТЫ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>НОЖАЙ-ЮРТОВСКОГО МУНИЦИПАЛЬНОГО РАЙОНА»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 xml:space="preserve">(МБДОУ «Детский сад «Теремок» с. </w:t>
      </w:r>
      <w:proofErr w:type="spellStart"/>
      <w:r w:rsidRPr="00C07450">
        <w:rPr>
          <w:b/>
          <w:sz w:val="24"/>
        </w:rPr>
        <w:t>Мескеты</w:t>
      </w:r>
      <w:proofErr w:type="spellEnd"/>
      <w:r w:rsidRPr="00C07450">
        <w:rPr>
          <w:b/>
          <w:sz w:val="24"/>
        </w:rPr>
        <w:t>»)</w:t>
      </w:r>
    </w:p>
    <w:p w:rsidR="009614AC" w:rsidRPr="00C07450" w:rsidRDefault="009614AC" w:rsidP="00AA3D2E">
      <w:pPr>
        <w:spacing w:after="0" w:line="240" w:lineRule="auto"/>
        <w:jc w:val="center"/>
        <w:rPr>
          <w:sz w:val="24"/>
        </w:rPr>
      </w:pPr>
    </w:p>
    <w:p w:rsidR="009614AC" w:rsidRPr="00C07450" w:rsidRDefault="009614AC" w:rsidP="00AA3D2E">
      <w:pPr>
        <w:numPr>
          <w:ilvl w:val="0"/>
          <w:numId w:val="3"/>
        </w:numPr>
        <w:spacing w:after="0" w:line="240" w:lineRule="auto"/>
        <w:ind w:left="0" w:right="0" w:firstLine="0"/>
        <w:jc w:val="center"/>
        <w:rPr>
          <w:sz w:val="24"/>
        </w:rPr>
      </w:pPr>
      <w:r w:rsidRPr="00C07450">
        <w:rPr>
          <w:sz w:val="24"/>
        </w:rPr>
        <w:t>МУ «</w:t>
      </w:r>
      <w:proofErr w:type="spellStart"/>
      <w:r w:rsidRPr="00C07450">
        <w:rPr>
          <w:sz w:val="24"/>
        </w:rPr>
        <w:t>Нажи-Юьртан</w:t>
      </w:r>
      <w:proofErr w:type="spellEnd"/>
      <w:r w:rsidRPr="00C07450">
        <w:rPr>
          <w:sz w:val="24"/>
        </w:rPr>
        <w:t xml:space="preserve"> к</w:t>
      </w:r>
      <w:proofErr w:type="gramStart"/>
      <w:r w:rsidRPr="00C07450">
        <w:rPr>
          <w:sz w:val="24"/>
          <w:lang w:val="en-US"/>
        </w:rPr>
        <w:t>I</w:t>
      </w:r>
      <w:proofErr w:type="spellStart"/>
      <w:proofErr w:type="gramEnd"/>
      <w:r w:rsidRPr="00C07450">
        <w:rPr>
          <w:sz w:val="24"/>
        </w:rPr>
        <w:t>оштан</w:t>
      </w:r>
      <w:proofErr w:type="spellEnd"/>
      <w:r w:rsidRPr="00C07450">
        <w:rPr>
          <w:sz w:val="24"/>
        </w:rPr>
        <w:t xml:space="preserve"> ШХЬДУО»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proofErr w:type="spellStart"/>
      <w:r w:rsidRPr="00C07450">
        <w:rPr>
          <w:b/>
          <w:sz w:val="24"/>
        </w:rPr>
        <w:t>Муниципальни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бюджетни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школал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хьалхарчу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дешаран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учреждени</w:t>
      </w:r>
      <w:proofErr w:type="spellEnd"/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>«НАЖИ-ЮЬРТАН МУНИЦИПАЛЬНИ К</w:t>
      </w:r>
      <w:proofErr w:type="gramStart"/>
      <w:r w:rsidRPr="00C07450">
        <w:rPr>
          <w:b/>
          <w:sz w:val="24"/>
          <w:lang w:val="en-US"/>
        </w:rPr>
        <w:t>I</w:t>
      </w:r>
      <w:proofErr w:type="gramEnd"/>
      <w:r w:rsidRPr="00C07450">
        <w:rPr>
          <w:b/>
          <w:sz w:val="24"/>
        </w:rPr>
        <w:t>ОШТАН</w:t>
      </w:r>
    </w:p>
    <w:p w:rsidR="009614AC" w:rsidRPr="00C07450" w:rsidRDefault="009614AC" w:rsidP="00AA3D2E">
      <w:pPr>
        <w:spacing w:after="0" w:line="240" w:lineRule="auto"/>
        <w:jc w:val="center"/>
        <w:rPr>
          <w:b/>
          <w:sz w:val="24"/>
        </w:rPr>
      </w:pPr>
      <w:r w:rsidRPr="00C07450">
        <w:rPr>
          <w:b/>
          <w:sz w:val="24"/>
        </w:rPr>
        <w:t>МЕСКИТА ЮЬРТАН БЕРИЙН БЕШ «ТЕРЕМОК»</w:t>
      </w:r>
    </w:p>
    <w:p w:rsidR="009614AC" w:rsidRPr="00C07450" w:rsidRDefault="009614AC" w:rsidP="00AA3D2E">
      <w:pPr>
        <w:tabs>
          <w:tab w:val="left" w:pos="709"/>
        </w:tabs>
        <w:spacing w:after="0" w:line="240" w:lineRule="auto"/>
        <w:jc w:val="center"/>
        <w:rPr>
          <w:sz w:val="24"/>
        </w:rPr>
      </w:pPr>
      <w:r w:rsidRPr="00C07450">
        <w:rPr>
          <w:b/>
          <w:sz w:val="24"/>
        </w:rPr>
        <w:t>(МБШХЬДУ «</w:t>
      </w:r>
      <w:proofErr w:type="spellStart"/>
      <w:r w:rsidRPr="00C07450">
        <w:rPr>
          <w:b/>
          <w:sz w:val="24"/>
        </w:rPr>
        <w:t>Мескита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юьртан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берийн</w:t>
      </w:r>
      <w:proofErr w:type="spellEnd"/>
      <w:r w:rsidRPr="00C07450">
        <w:rPr>
          <w:b/>
          <w:sz w:val="24"/>
        </w:rPr>
        <w:t xml:space="preserve"> </w:t>
      </w:r>
      <w:proofErr w:type="spellStart"/>
      <w:r w:rsidRPr="00C07450">
        <w:rPr>
          <w:b/>
          <w:sz w:val="24"/>
        </w:rPr>
        <w:t>беш</w:t>
      </w:r>
      <w:proofErr w:type="spellEnd"/>
      <w:r w:rsidRPr="00C07450">
        <w:rPr>
          <w:b/>
          <w:sz w:val="24"/>
        </w:rPr>
        <w:t xml:space="preserve"> «Теремок»)</w:t>
      </w:r>
    </w:p>
    <w:p w:rsidR="00CB3DD3" w:rsidRDefault="00CB3DD3" w:rsidP="00AA3D2E">
      <w:pPr>
        <w:spacing w:after="0" w:line="259" w:lineRule="auto"/>
        <w:ind w:left="0" w:right="0" w:firstLine="0"/>
        <w:jc w:val="left"/>
      </w:pPr>
    </w:p>
    <w:p w:rsidR="009614AC" w:rsidRDefault="002809EC">
      <w:pPr>
        <w:spacing w:after="167" w:line="259" w:lineRule="auto"/>
        <w:ind w:left="0" w:right="7" w:firstLine="0"/>
        <w:jc w:val="center"/>
        <w:rPr>
          <w:b/>
        </w:rPr>
      </w:pPr>
      <w:r>
        <w:rPr>
          <w:b/>
        </w:rPr>
        <w:t xml:space="preserve">Аннотация </w:t>
      </w:r>
    </w:p>
    <w:p w:rsidR="00CB3DD3" w:rsidRDefault="002809EC">
      <w:pPr>
        <w:spacing w:after="167" w:line="259" w:lineRule="auto"/>
        <w:ind w:left="0" w:right="7" w:firstLine="0"/>
        <w:jc w:val="center"/>
      </w:pPr>
      <w:r>
        <w:rPr>
          <w:b/>
        </w:rPr>
        <w:t>к рабочим программам возрастных групп ДОУ</w:t>
      </w:r>
    </w:p>
    <w:p w:rsidR="00CB3DD3" w:rsidRPr="009614AC" w:rsidRDefault="002809EC" w:rsidP="00AA3D2E">
      <w:pPr>
        <w:spacing w:after="0" w:line="240" w:lineRule="auto"/>
        <w:ind w:left="-15" w:right="0" w:firstLine="708"/>
        <w:jc w:val="left"/>
        <w:rPr>
          <w:szCs w:val="28"/>
        </w:rPr>
      </w:pPr>
      <w:r w:rsidRPr="009614AC">
        <w:rPr>
          <w:szCs w:val="28"/>
        </w:rPr>
        <w:t xml:space="preserve">Рабочие программы в ДОУ разработаны на основе примерной основной общеобразовательной программы дошкольного образования «От рождения до школы», под редакцией Н.Е. </w:t>
      </w:r>
      <w:proofErr w:type="spellStart"/>
      <w:r w:rsidRPr="009614AC">
        <w:rPr>
          <w:szCs w:val="28"/>
        </w:rPr>
        <w:t>Вераксы</w:t>
      </w:r>
      <w:proofErr w:type="spellEnd"/>
      <w:r w:rsidRPr="009614AC">
        <w:rPr>
          <w:szCs w:val="28"/>
        </w:rPr>
        <w:t xml:space="preserve">, Т.С.Комаровой, М.А.Васильевой, образовательной программы ДОУ, парциальной программы «Мой край родной» по этнокультурному воспитанию детей дошкольного возраста – вариативная часть ООП ДОУ,  автор З.В. </w:t>
      </w:r>
      <w:proofErr w:type="spellStart"/>
      <w:r w:rsidRPr="009614AC">
        <w:rPr>
          <w:szCs w:val="28"/>
        </w:rPr>
        <w:t>Масаева</w:t>
      </w:r>
      <w:proofErr w:type="spellEnd"/>
      <w:proofErr w:type="gramStart"/>
      <w:r w:rsidRPr="009614AC">
        <w:rPr>
          <w:szCs w:val="28"/>
        </w:rPr>
        <w:t xml:space="preserve"> .</w:t>
      </w:r>
      <w:proofErr w:type="gramEnd"/>
      <w:r w:rsidRPr="009614AC">
        <w:rPr>
          <w:szCs w:val="28"/>
        </w:rPr>
        <w:t xml:space="preserve">Программы  разработаны в соответствии с Федеральным государственным стандартом дошкольного образования. </w:t>
      </w:r>
    </w:p>
    <w:p w:rsidR="00CB3DD3" w:rsidRPr="009614AC" w:rsidRDefault="002809EC" w:rsidP="00AA3D2E">
      <w:pPr>
        <w:spacing w:after="0" w:line="240" w:lineRule="auto"/>
        <w:ind w:left="718" w:right="0"/>
        <w:jc w:val="left"/>
        <w:rPr>
          <w:szCs w:val="28"/>
        </w:rPr>
      </w:pPr>
      <w:r w:rsidRPr="009614AC">
        <w:rPr>
          <w:szCs w:val="28"/>
        </w:rPr>
        <w:t xml:space="preserve">Срок реализации программ – 1год.  </w:t>
      </w:r>
    </w:p>
    <w:p w:rsidR="00CB3DD3" w:rsidRPr="009614AC" w:rsidRDefault="002809EC" w:rsidP="009614AC">
      <w:pPr>
        <w:spacing w:after="0" w:line="240" w:lineRule="auto"/>
        <w:ind w:left="-15" w:right="0" w:firstLine="708"/>
        <w:jc w:val="left"/>
        <w:rPr>
          <w:szCs w:val="28"/>
        </w:rPr>
      </w:pPr>
      <w:r w:rsidRPr="009614AC">
        <w:rPr>
          <w:szCs w:val="28"/>
        </w:rPr>
        <w:t xml:space="preserve">Рабочие программы разработаны в соответствии со следующими нормативными документами:  </w:t>
      </w:r>
    </w:p>
    <w:p w:rsidR="00CB3DD3" w:rsidRPr="009614AC" w:rsidRDefault="002809EC" w:rsidP="009614AC">
      <w:pPr>
        <w:spacing w:after="0" w:line="240" w:lineRule="auto"/>
        <w:ind w:left="-5" w:right="0"/>
        <w:jc w:val="left"/>
        <w:rPr>
          <w:szCs w:val="28"/>
        </w:rPr>
      </w:pPr>
      <w:r w:rsidRPr="009614AC">
        <w:rPr>
          <w:szCs w:val="28"/>
        </w:rPr>
        <w:t xml:space="preserve">1.Федеральный закон от 29.12.2012  № 273-ФЗ  «Об образовании </w:t>
      </w:r>
      <w:proofErr w:type="gramStart"/>
      <w:r w:rsidRPr="009614AC">
        <w:rPr>
          <w:szCs w:val="28"/>
        </w:rPr>
        <w:t>в</w:t>
      </w:r>
      <w:proofErr w:type="gramEnd"/>
      <w:r w:rsidRPr="009614AC">
        <w:rPr>
          <w:szCs w:val="28"/>
        </w:rPr>
        <w:t xml:space="preserve"> </w:t>
      </w:r>
    </w:p>
    <w:p w:rsidR="00CB3DD3" w:rsidRPr="009614AC" w:rsidRDefault="002809EC" w:rsidP="009614AC">
      <w:pPr>
        <w:spacing w:after="0" w:line="240" w:lineRule="auto"/>
        <w:ind w:left="-5" w:right="0"/>
        <w:jc w:val="left"/>
        <w:rPr>
          <w:szCs w:val="28"/>
        </w:rPr>
      </w:pPr>
      <w:r w:rsidRPr="009614AC">
        <w:rPr>
          <w:szCs w:val="28"/>
        </w:rPr>
        <w:t xml:space="preserve">Российской Федерации»; </w:t>
      </w:r>
    </w:p>
    <w:p w:rsidR="00CB3DD3" w:rsidRPr="009614AC" w:rsidRDefault="002809EC" w:rsidP="009614AC">
      <w:pPr>
        <w:spacing w:after="0" w:line="240" w:lineRule="auto"/>
        <w:ind w:left="0" w:right="0" w:firstLine="0"/>
        <w:jc w:val="left"/>
        <w:rPr>
          <w:szCs w:val="28"/>
        </w:rPr>
      </w:pPr>
      <w:r w:rsidRPr="009614AC">
        <w:rPr>
          <w:szCs w:val="28"/>
        </w:rPr>
        <w:t xml:space="preserve">2. </w:t>
      </w:r>
      <w:proofErr w:type="gramStart"/>
      <w:r w:rsidRPr="009614AC">
        <w:rPr>
          <w:szCs w:val="28"/>
        </w:rPr>
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 </w:t>
      </w:r>
      <w:proofErr w:type="gramEnd"/>
    </w:p>
    <w:p w:rsidR="00CB3DD3" w:rsidRPr="009614AC" w:rsidRDefault="002809EC" w:rsidP="009614AC">
      <w:pPr>
        <w:spacing w:after="0" w:line="240" w:lineRule="auto"/>
        <w:ind w:left="-5" w:right="0"/>
        <w:jc w:val="left"/>
        <w:rPr>
          <w:szCs w:val="28"/>
        </w:rPr>
      </w:pPr>
      <w:r w:rsidRPr="009614AC">
        <w:rPr>
          <w:szCs w:val="28"/>
        </w:rPr>
        <w:t xml:space="preserve">3.«Порядок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 </w:t>
      </w:r>
    </w:p>
    <w:p w:rsidR="00CB3DD3" w:rsidRPr="00AA3D2E" w:rsidRDefault="00AA3D2E" w:rsidP="00AA3D2E">
      <w:pPr>
        <w:pStyle w:val="a3"/>
        <w:spacing w:after="0" w:line="240" w:lineRule="auto"/>
        <w:ind w:left="0" w:right="0" w:firstLine="0"/>
        <w:jc w:val="left"/>
        <w:rPr>
          <w:szCs w:val="28"/>
        </w:rPr>
      </w:pPr>
      <w:r>
        <w:rPr>
          <w:szCs w:val="28"/>
        </w:rPr>
        <w:t xml:space="preserve">4. </w:t>
      </w:r>
      <w:r w:rsidR="002809EC" w:rsidRPr="00AA3D2E">
        <w:rPr>
          <w:szCs w:val="28"/>
        </w:rPr>
        <w:t xml:space="preserve">Санитарно-эпидемиологические требования к устройству, содержанию и </w:t>
      </w:r>
    </w:p>
    <w:p w:rsidR="00CB3DD3" w:rsidRPr="009614AC" w:rsidRDefault="002809EC" w:rsidP="009614AC">
      <w:pPr>
        <w:spacing w:after="0" w:line="240" w:lineRule="auto"/>
        <w:ind w:left="-5" w:right="0"/>
        <w:jc w:val="left"/>
        <w:rPr>
          <w:szCs w:val="28"/>
        </w:rPr>
      </w:pPr>
      <w:r w:rsidRPr="009614AC">
        <w:rPr>
          <w:szCs w:val="28"/>
        </w:rPr>
        <w:t>организации режима работы дошкольных образовательных организаций» (</w:t>
      </w:r>
      <w:r w:rsidRPr="009614AC">
        <w:rPr>
          <w:szCs w:val="28"/>
          <w:shd w:val="clear" w:color="auto" w:fill="FCFCFA"/>
        </w:rPr>
        <w:t>Утверждены постановлением Главного государственногосанитарного врача Российской от</w:t>
      </w:r>
      <w:r w:rsidRPr="009614AC">
        <w:rPr>
          <w:szCs w:val="28"/>
        </w:rPr>
        <w:t xml:space="preserve"> 15 мая </w:t>
      </w:r>
      <w:r w:rsidR="009614AC">
        <w:rPr>
          <w:szCs w:val="28"/>
        </w:rPr>
        <w:t xml:space="preserve">2013 года №26 «Об утверждении </w:t>
      </w:r>
      <w:proofErr w:type="spellStart"/>
      <w:r w:rsidR="009614AC">
        <w:rPr>
          <w:szCs w:val="28"/>
        </w:rPr>
        <w:t>СанПи</w:t>
      </w:r>
      <w:r w:rsidRPr="009614AC">
        <w:rPr>
          <w:szCs w:val="28"/>
        </w:rPr>
        <w:t>Н</w:t>
      </w:r>
      <w:proofErr w:type="spellEnd"/>
      <w:r w:rsidRPr="009614AC">
        <w:rPr>
          <w:szCs w:val="28"/>
        </w:rPr>
        <w:t xml:space="preserve">» 2.4.3049-13) </w:t>
      </w:r>
    </w:p>
    <w:p w:rsidR="00CB3DD3" w:rsidRPr="009614AC" w:rsidRDefault="00AA3D2E" w:rsidP="00AA3D2E">
      <w:pPr>
        <w:spacing w:after="0" w:line="240" w:lineRule="auto"/>
        <w:ind w:left="0" w:right="0" w:firstLine="0"/>
        <w:jc w:val="left"/>
        <w:rPr>
          <w:szCs w:val="28"/>
        </w:rPr>
      </w:pPr>
      <w:r>
        <w:rPr>
          <w:szCs w:val="28"/>
        </w:rPr>
        <w:t xml:space="preserve">5. </w:t>
      </w:r>
      <w:r w:rsidR="002809EC" w:rsidRPr="009614AC">
        <w:rPr>
          <w:szCs w:val="28"/>
        </w:rPr>
        <w:t>Основная образовательная пр</w:t>
      </w:r>
      <w:r w:rsidR="009614AC">
        <w:rPr>
          <w:szCs w:val="28"/>
        </w:rPr>
        <w:t>ограмма МБДОУ «Детский сад «Теремок</w:t>
      </w:r>
      <w:r w:rsidR="002809EC" w:rsidRPr="009614AC">
        <w:rPr>
          <w:szCs w:val="28"/>
        </w:rPr>
        <w:t>»</w:t>
      </w:r>
      <w:r w:rsidR="009614AC">
        <w:rPr>
          <w:szCs w:val="28"/>
        </w:rPr>
        <w:t xml:space="preserve"> </w:t>
      </w:r>
      <w:proofErr w:type="spellStart"/>
      <w:r w:rsidR="009614AC">
        <w:rPr>
          <w:szCs w:val="28"/>
        </w:rPr>
        <w:t>с</w:t>
      </w:r>
      <w:proofErr w:type="gramStart"/>
      <w:r w:rsidR="009614AC">
        <w:rPr>
          <w:szCs w:val="28"/>
        </w:rPr>
        <w:t>.М</w:t>
      </w:r>
      <w:proofErr w:type="gramEnd"/>
      <w:r w:rsidR="009614AC">
        <w:rPr>
          <w:szCs w:val="28"/>
        </w:rPr>
        <w:t>ескеты</w:t>
      </w:r>
      <w:proofErr w:type="spellEnd"/>
      <w:r w:rsidR="009614AC">
        <w:rPr>
          <w:szCs w:val="28"/>
        </w:rPr>
        <w:t>»</w:t>
      </w:r>
      <w:r w:rsidR="002809EC" w:rsidRPr="009614AC">
        <w:rPr>
          <w:szCs w:val="28"/>
        </w:rPr>
        <w:t xml:space="preserve"> </w:t>
      </w:r>
    </w:p>
    <w:p w:rsidR="00CB3DD3" w:rsidRPr="009614AC" w:rsidRDefault="002809EC" w:rsidP="009614AC">
      <w:pPr>
        <w:spacing w:after="0" w:line="240" w:lineRule="auto"/>
        <w:ind w:left="-15" w:right="0" w:firstLine="708"/>
        <w:jc w:val="left"/>
        <w:rPr>
          <w:szCs w:val="28"/>
        </w:rPr>
      </w:pPr>
      <w:r w:rsidRPr="009614AC">
        <w:rPr>
          <w:szCs w:val="28"/>
        </w:rPr>
        <w:t xml:space="preserve">Рабочие программы определяют содержание и организацию образовательного процесса на уровне дошкольного учреждения. Обеспечивают развитие детей дошкольного возраста с учётом их психолого-возрастных и индивидуальных особенностей, учитывают интересы и потребности детей и родителей, воспитанников, приоритетные направления и культурно-образовательные традиции. </w:t>
      </w:r>
    </w:p>
    <w:p w:rsidR="00CB3DD3" w:rsidRPr="009614AC" w:rsidRDefault="002809EC" w:rsidP="009614AC">
      <w:pPr>
        <w:spacing w:after="0" w:line="240" w:lineRule="auto"/>
        <w:ind w:left="-15" w:right="0" w:firstLine="708"/>
        <w:jc w:val="left"/>
        <w:rPr>
          <w:szCs w:val="28"/>
        </w:rPr>
      </w:pPr>
      <w:r w:rsidRPr="009614AC">
        <w:rPr>
          <w:b/>
          <w:szCs w:val="28"/>
        </w:rPr>
        <w:lastRenderedPageBreak/>
        <w:t xml:space="preserve"> Цели программ</w:t>
      </w:r>
      <w:r w:rsidRPr="009614AC">
        <w:rPr>
          <w:szCs w:val="28"/>
        </w:rPr>
        <w:t xml:space="preserve"> –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дошкольника; - развитие личности ребёнка, сохранение и укрепление здоровья детей, а также воспитание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 </w:t>
      </w:r>
    </w:p>
    <w:p w:rsidR="00CB3DD3" w:rsidRPr="009614AC" w:rsidRDefault="00CB3DD3" w:rsidP="009614AC">
      <w:pPr>
        <w:spacing w:after="0" w:line="240" w:lineRule="auto"/>
        <w:ind w:left="0" w:right="0" w:firstLine="0"/>
        <w:jc w:val="left"/>
        <w:rPr>
          <w:szCs w:val="28"/>
        </w:rPr>
      </w:pPr>
    </w:p>
    <w:p w:rsidR="00CB3DD3" w:rsidRPr="009614AC" w:rsidRDefault="002809EC" w:rsidP="009614AC">
      <w:pPr>
        <w:spacing w:after="0" w:line="240" w:lineRule="auto"/>
        <w:ind w:left="703" w:right="0"/>
        <w:jc w:val="left"/>
        <w:rPr>
          <w:szCs w:val="28"/>
        </w:rPr>
      </w:pPr>
      <w:r w:rsidRPr="009614AC">
        <w:rPr>
          <w:b/>
          <w:szCs w:val="28"/>
        </w:rPr>
        <w:t xml:space="preserve">Задачи программ: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забота о здоровье, эмоциональном благополучии и своевременном всестороннем развитии каждого ребенка; 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="002809EC" w:rsidRPr="009614AC">
        <w:rPr>
          <w:szCs w:val="28"/>
        </w:rPr>
        <w:t>общительными</w:t>
      </w:r>
      <w:proofErr w:type="gramEnd"/>
      <w:r w:rsidR="002809EC" w:rsidRPr="009614AC">
        <w:rPr>
          <w:szCs w:val="28"/>
        </w:rPr>
        <w:t xml:space="preserve">, добрыми, любознательными, инициативными, стремящимися к самостоятельности и творчеству; 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творческая организация воспитательно-образовательного процесса; </w:t>
      </w:r>
    </w:p>
    <w:p w:rsidR="00CB3DD3" w:rsidRPr="009614AC" w:rsidRDefault="002809EC" w:rsidP="00AA3D2E">
      <w:pPr>
        <w:spacing w:after="0" w:line="240" w:lineRule="auto"/>
        <w:ind w:left="0" w:right="0" w:firstLine="709"/>
        <w:jc w:val="left"/>
        <w:rPr>
          <w:szCs w:val="28"/>
        </w:rPr>
      </w:pPr>
      <w:r w:rsidRPr="009614AC">
        <w:rPr>
          <w:szCs w:val="28"/>
        </w:rPr>
        <w:t xml:space="preserve"> -вариативность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уважительное отношение к результатам детского творчества; 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единство подходов к воспитанию детей в условиях дошкольного образовательного учреждения и семьи; 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обучения;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оказания </w:t>
      </w:r>
      <w:r w:rsidR="002809EC" w:rsidRPr="009614AC">
        <w:rPr>
          <w:szCs w:val="28"/>
        </w:rPr>
        <w:tab/>
        <w:t xml:space="preserve">помощи </w:t>
      </w:r>
      <w:r w:rsidR="002809EC" w:rsidRPr="009614AC">
        <w:rPr>
          <w:szCs w:val="28"/>
        </w:rPr>
        <w:tab/>
        <w:t xml:space="preserve">родителям </w:t>
      </w:r>
      <w:r w:rsidR="002809EC" w:rsidRPr="009614AC">
        <w:rPr>
          <w:szCs w:val="28"/>
        </w:rPr>
        <w:tab/>
        <w:t xml:space="preserve">(законным представителям) </w:t>
      </w:r>
      <w:r w:rsidR="002809EC" w:rsidRPr="009614AC">
        <w:rPr>
          <w:szCs w:val="28"/>
        </w:rPr>
        <w:tab/>
      </w:r>
      <w:proofErr w:type="gramStart"/>
      <w:r w:rsidR="002809EC" w:rsidRPr="009614AC">
        <w:rPr>
          <w:szCs w:val="28"/>
        </w:rPr>
        <w:t>в</w:t>
      </w:r>
      <w:proofErr w:type="gramEnd"/>
      <w:r w:rsidR="002809EC" w:rsidRPr="009614AC">
        <w:rPr>
          <w:szCs w:val="28"/>
        </w:rPr>
        <w:t xml:space="preserve"> </w:t>
      </w:r>
    </w:p>
    <w:p w:rsidR="00CB3DD3" w:rsidRPr="009614AC" w:rsidRDefault="002809EC" w:rsidP="00AA3D2E">
      <w:pPr>
        <w:spacing w:after="0" w:line="240" w:lineRule="auto"/>
        <w:ind w:left="0" w:right="0" w:firstLine="709"/>
        <w:jc w:val="left"/>
        <w:rPr>
          <w:szCs w:val="28"/>
        </w:rPr>
      </w:pPr>
      <w:proofErr w:type="gramStart"/>
      <w:r w:rsidRPr="009614AC">
        <w:rPr>
          <w:szCs w:val="28"/>
        </w:rPr>
        <w:t>воспитании</w:t>
      </w:r>
      <w:proofErr w:type="gramEnd"/>
      <w:r w:rsidRPr="009614AC">
        <w:rPr>
          <w:szCs w:val="28"/>
        </w:rPr>
        <w:t xml:space="preserve"> детей, охране и укреплении их физического здоровья; </w:t>
      </w:r>
    </w:p>
    <w:p w:rsidR="00CB3DD3" w:rsidRPr="009614AC" w:rsidRDefault="00AA3D2E" w:rsidP="00AA3D2E">
      <w:pPr>
        <w:spacing w:after="0" w:line="240" w:lineRule="auto"/>
        <w:ind w:left="0" w:right="0" w:firstLine="709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единство подходов к воспитанию детей в условиях МДОУ и семьи.  </w:t>
      </w:r>
    </w:p>
    <w:p w:rsidR="00CB3DD3" w:rsidRPr="009614AC" w:rsidRDefault="002809EC" w:rsidP="00AA3D2E">
      <w:pPr>
        <w:spacing w:after="0" w:line="240" w:lineRule="auto"/>
        <w:ind w:left="0" w:right="0" w:firstLine="709"/>
        <w:jc w:val="left"/>
        <w:rPr>
          <w:szCs w:val="28"/>
        </w:rPr>
      </w:pPr>
      <w:r w:rsidRPr="009614AC">
        <w:rPr>
          <w:szCs w:val="28"/>
        </w:rPr>
        <w:t xml:space="preserve">В программах учтены климатические особенности Северо-западного региона: недостаточное количество солнечных дней и повышенная влажность воздуха.  </w:t>
      </w:r>
    </w:p>
    <w:p w:rsidR="00CB3DD3" w:rsidRPr="009614AC" w:rsidRDefault="00CB3DD3" w:rsidP="009614AC">
      <w:pPr>
        <w:spacing w:after="0" w:line="240" w:lineRule="auto"/>
        <w:ind w:left="708" w:right="0" w:firstLine="0"/>
        <w:jc w:val="left"/>
        <w:rPr>
          <w:szCs w:val="28"/>
        </w:rPr>
      </w:pPr>
    </w:p>
    <w:p w:rsidR="00CB3DD3" w:rsidRPr="009614AC" w:rsidRDefault="002809EC" w:rsidP="009614AC">
      <w:pPr>
        <w:spacing w:after="0" w:line="240" w:lineRule="auto"/>
        <w:ind w:left="703" w:right="0"/>
        <w:jc w:val="left"/>
        <w:rPr>
          <w:szCs w:val="28"/>
        </w:rPr>
      </w:pPr>
      <w:r w:rsidRPr="009614AC">
        <w:rPr>
          <w:b/>
          <w:szCs w:val="28"/>
        </w:rPr>
        <w:t xml:space="preserve">Принципы и подходы к формированию рабочих программ: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развивающего образования, целью которого является развитие ребенка.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позитивной социализации ребёнка. Поддержка индивидуальности и инициативы детей через создание условий для свободного выбора детьми деятельности, участников совместной деятельности.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возрастной адекватности образования. Обязывает педагога осуществлять формирование способностей в соответствии с тенденциями </w:t>
      </w:r>
      <w:r w:rsidR="002809EC" w:rsidRPr="009614AC">
        <w:rPr>
          <w:szCs w:val="28"/>
        </w:rPr>
        <w:lastRenderedPageBreak/>
        <w:t xml:space="preserve">возрастного развития занимающихся, т.е. применительно к естественно сменяющимся периодам онтогенеза. 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личностно – ориентированного взаимодействия. Находится в центре образования детей дошкольного возраста. Способ межличностного взаимодействия является важным компонентом образовательной среды и определяется, прежде всего, тем, как строятся взаимоотношения между педагогами и детьми. В рабочих программах заложено отношение к ребёнку как к равноценному партнёру.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педагогики, согласно которому в процессе учебно-воспитательной работы с группой педагог взаимодействует с отдельными учащимися по индивидуальной модели, учитывая их личностные особенности.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Принцип </w:t>
      </w:r>
      <w:r>
        <w:rPr>
          <w:szCs w:val="28"/>
        </w:rPr>
        <w:tab/>
        <w:t xml:space="preserve">индивидуализации </w:t>
      </w:r>
      <w:r w:rsidR="002809EC" w:rsidRPr="009614AC">
        <w:rPr>
          <w:szCs w:val="28"/>
        </w:rPr>
        <w:t>образования. Ориентация</w:t>
      </w:r>
      <w:r>
        <w:rPr>
          <w:szCs w:val="28"/>
        </w:rPr>
        <w:t xml:space="preserve"> </w:t>
      </w:r>
      <w:r w:rsidR="002809EC" w:rsidRPr="009614AC">
        <w:rPr>
          <w:szCs w:val="28"/>
        </w:rPr>
        <w:t xml:space="preserve">на индивидуальные особенности ребенка в общении с ним.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Принцип интеграции содержания образования.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 </w:t>
      </w:r>
    </w:p>
    <w:p w:rsidR="00CB3DD3" w:rsidRPr="009614AC" w:rsidRDefault="009614AC" w:rsidP="00AA3D2E">
      <w:pPr>
        <w:spacing w:after="0" w:line="240" w:lineRule="auto"/>
        <w:ind w:left="0" w:right="0" w:firstLine="720"/>
        <w:jc w:val="left"/>
        <w:rPr>
          <w:szCs w:val="28"/>
        </w:rPr>
      </w:pPr>
      <w:r>
        <w:rPr>
          <w:szCs w:val="28"/>
        </w:rPr>
        <w:t xml:space="preserve">- </w:t>
      </w:r>
      <w:r w:rsidR="002809EC" w:rsidRPr="009614AC">
        <w:rPr>
          <w:szCs w:val="28"/>
        </w:rPr>
        <w:t xml:space="preserve">Комплексно-тематический </w:t>
      </w:r>
      <w:r w:rsidR="002809EC" w:rsidRPr="009614AC">
        <w:rPr>
          <w:szCs w:val="28"/>
        </w:rPr>
        <w:tab/>
        <w:t xml:space="preserve">принцип </w:t>
      </w:r>
      <w:r w:rsidR="002809EC" w:rsidRPr="009614AC">
        <w:rPr>
          <w:szCs w:val="28"/>
        </w:rPr>
        <w:tab/>
        <w:t xml:space="preserve">построения образовательного процесса. </w:t>
      </w:r>
    </w:p>
    <w:p w:rsidR="00CB3DD3" w:rsidRPr="009614AC" w:rsidRDefault="00CB3DD3" w:rsidP="009614AC">
      <w:pPr>
        <w:spacing w:after="0" w:line="240" w:lineRule="auto"/>
        <w:ind w:left="0" w:right="0" w:firstLine="0"/>
        <w:jc w:val="left"/>
        <w:rPr>
          <w:szCs w:val="28"/>
        </w:rPr>
      </w:pPr>
    </w:p>
    <w:p w:rsidR="00CB3DD3" w:rsidRPr="009614AC" w:rsidRDefault="002809EC" w:rsidP="009614AC">
      <w:pPr>
        <w:spacing w:after="0" w:line="240" w:lineRule="auto"/>
        <w:ind w:right="0"/>
        <w:jc w:val="left"/>
        <w:rPr>
          <w:szCs w:val="28"/>
        </w:rPr>
      </w:pPr>
      <w:r w:rsidRPr="009614AC">
        <w:rPr>
          <w:b/>
          <w:szCs w:val="28"/>
        </w:rPr>
        <w:t xml:space="preserve">Содержание программ: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Рабочая программа для </w:t>
      </w:r>
      <w:r w:rsidR="009614AC">
        <w:rPr>
          <w:szCs w:val="28"/>
        </w:rPr>
        <w:t>разновозрастной группы «Солнышко» (вторая</w:t>
      </w:r>
      <w:r w:rsidRPr="009614AC">
        <w:rPr>
          <w:szCs w:val="28"/>
        </w:rPr>
        <w:t xml:space="preserve"> групп</w:t>
      </w:r>
      <w:r w:rsidR="009614AC">
        <w:rPr>
          <w:szCs w:val="28"/>
        </w:rPr>
        <w:t>а раннего возраста)</w:t>
      </w:r>
      <w:r w:rsidRPr="009614AC">
        <w:rPr>
          <w:szCs w:val="28"/>
        </w:rPr>
        <w:t xml:space="preserve"> ДОУ обеспечивает воспитание, обучение и развитие детей в возрасте 2-3 лет в соответствии с их возрастными особенностями.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>Рабочая программа для</w:t>
      </w:r>
      <w:r w:rsidR="009614AC" w:rsidRPr="009614AC">
        <w:rPr>
          <w:szCs w:val="28"/>
        </w:rPr>
        <w:t xml:space="preserve"> </w:t>
      </w:r>
      <w:r w:rsidR="009614AC">
        <w:rPr>
          <w:szCs w:val="28"/>
        </w:rPr>
        <w:t>разновозрастной группы «Солнышко»</w:t>
      </w:r>
      <w:r w:rsidR="00AA3D2E">
        <w:rPr>
          <w:szCs w:val="28"/>
        </w:rPr>
        <w:t xml:space="preserve"> (</w:t>
      </w:r>
      <w:r w:rsidR="009614AC">
        <w:rPr>
          <w:szCs w:val="28"/>
        </w:rPr>
        <w:t>младшая)</w:t>
      </w:r>
      <w:r w:rsidRPr="009614AC">
        <w:rPr>
          <w:szCs w:val="28"/>
        </w:rPr>
        <w:t xml:space="preserve"> ДОУ обеспечивает воспитание, обучение и развитие детей в возрасте 3 – 4 лет в соответствии с их возрастными особенностями.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>Рабочая программа для</w:t>
      </w:r>
      <w:r w:rsidR="009614AC" w:rsidRPr="009614AC">
        <w:rPr>
          <w:szCs w:val="28"/>
        </w:rPr>
        <w:t xml:space="preserve"> </w:t>
      </w:r>
      <w:r w:rsidR="009614AC">
        <w:rPr>
          <w:szCs w:val="28"/>
        </w:rPr>
        <w:t>разновозрастной группы «Ромашки»</w:t>
      </w:r>
      <w:r w:rsidRPr="009614AC">
        <w:rPr>
          <w:szCs w:val="28"/>
        </w:rPr>
        <w:t xml:space="preserve"> </w:t>
      </w:r>
      <w:r w:rsidR="009614AC">
        <w:rPr>
          <w:szCs w:val="28"/>
        </w:rPr>
        <w:t>(</w:t>
      </w:r>
      <w:r w:rsidRPr="009614AC">
        <w:rPr>
          <w:szCs w:val="28"/>
        </w:rPr>
        <w:t>средн</w:t>
      </w:r>
      <w:r w:rsidR="009614AC">
        <w:rPr>
          <w:szCs w:val="28"/>
        </w:rPr>
        <w:t>яя)</w:t>
      </w:r>
      <w:r w:rsidRPr="009614AC">
        <w:rPr>
          <w:szCs w:val="28"/>
        </w:rPr>
        <w:t xml:space="preserve"> ДОУ обеспечивает воспитание, обучение и развитие детей в возрасте 4 – 5 лет в соответствии с их возрастными особенностями.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Рабочая программа для </w:t>
      </w:r>
      <w:r w:rsidR="009614AC">
        <w:rPr>
          <w:szCs w:val="28"/>
        </w:rPr>
        <w:t>разновозрастной группы «</w:t>
      </w:r>
      <w:r w:rsidR="00AA3D2E">
        <w:rPr>
          <w:szCs w:val="28"/>
        </w:rPr>
        <w:t>Ромашки</w:t>
      </w:r>
      <w:r w:rsidR="009614AC">
        <w:rPr>
          <w:szCs w:val="28"/>
        </w:rPr>
        <w:t>»</w:t>
      </w:r>
      <w:r w:rsidR="00AA3D2E">
        <w:rPr>
          <w:szCs w:val="28"/>
        </w:rPr>
        <w:t xml:space="preserve"> (</w:t>
      </w:r>
      <w:r w:rsidRPr="009614AC">
        <w:rPr>
          <w:szCs w:val="28"/>
        </w:rPr>
        <w:t>старш</w:t>
      </w:r>
      <w:r w:rsidR="00AA3D2E">
        <w:rPr>
          <w:szCs w:val="28"/>
        </w:rPr>
        <w:t>ая)</w:t>
      </w:r>
      <w:r w:rsidRPr="009614AC">
        <w:rPr>
          <w:szCs w:val="28"/>
        </w:rPr>
        <w:t xml:space="preserve"> ДОУ обеспечивает воспитание, обучение и развитие детей в возрасте 5 – 6 лет в соответствии с их возрастными особенностями. 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Программы реализуется в период непосредственного пребывания ребенка в ДОУ.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 Содержание рабочих программ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ООД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Образовательная деятельность осуществляется в ходе режимных моментов, в совместной деятельности педагога и детей: игровой, коммуникативной, трудовой, </w:t>
      </w:r>
      <w:r w:rsidRPr="009614AC">
        <w:rPr>
          <w:szCs w:val="28"/>
        </w:rPr>
        <w:lastRenderedPageBreak/>
        <w:t xml:space="preserve">познавательно-исследовательской, продуктивной, музыкально-художественной, чтения.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Для реализации рабочих программ имеется учебно-методическое и информационное обеспечение.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Реализуется тесное взаимодействие с семьями детей по реализации рабочих программ.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организованно-образовательной деятельности, но и при проведении режимных моментов в соответствии со спецификой дошкольного образования. </w:t>
      </w:r>
    </w:p>
    <w:p w:rsidR="00CB3DD3" w:rsidRPr="009614AC" w:rsidRDefault="002809EC" w:rsidP="00AA3D2E">
      <w:pPr>
        <w:spacing w:after="0" w:line="240" w:lineRule="auto"/>
        <w:ind w:left="-5" w:right="0" w:firstLine="714"/>
        <w:jc w:val="left"/>
        <w:rPr>
          <w:szCs w:val="28"/>
        </w:rPr>
      </w:pPr>
      <w:r w:rsidRPr="009614AC">
        <w:rPr>
          <w:szCs w:val="28"/>
        </w:rPr>
        <w:t xml:space="preserve"> В программах обозначены формы работы для построения педагогического процесса. </w:t>
      </w:r>
    </w:p>
    <w:p w:rsidR="00CB3DD3" w:rsidRPr="009614AC" w:rsidRDefault="00CB3DD3" w:rsidP="009614AC">
      <w:pPr>
        <w:spacing w:after="0" w:line="240" w:lineRule="auto"/>
        <w:ind w:left="0" w:right="0" w:firstLine="0"/>
        <w:jc w:val="left"/>
        <w:rPr>
          <w:szCs w:val="28"/>
        </w:rPr>
      </w:pPr>
    </w:p>
    <w:sectPr w:rsidR="00CB3DD3" w:rsidRPr="009614AC" w:rsidSect="009614AC">
      <w:pgSz w:w="11906" w:h="16838"/>
      <w:pgMar w:top="1134" w:right="567" w:bottom="107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536810"/>
    <w:multiLevelType w:val="hybridMultilevel"/>
    <w:tmpl w:val="0BAC19BC"/>
    <w:lvl w:ilvl="0" w:tplc="C4022B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EC3F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8A57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44D5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0C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9CCC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5C54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002D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24B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EE65A08"/>
    <w:multiLevelType w:val="hybridMultilevel"/>
    <w:tmpl w:val="77A6B8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A2A86"/>
    <w:multiLevelType w:val="hybridMultilevel"/>
    <w:tmpl w:val="4426C4B2"/>
    <w:lvl w:ilvl="0" w:tplc="78BE9C7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5A2B1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20F1A">
      <w:start w:val="1"/>
      <w:numFmt w:val="bullet"/>
      <w:lvlText w:val="▪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E2B378">
      <w:start w:val="1"/>
      <w:numFmt w:val="bullet"/>
      <w:lvlText w:val="•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F661B4">
      <w:start w:val="1"/>
      <w:numFmt w:val="bullet"/>
      <w:lvlText w:val="o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A530">
      <w:start w:val="1"/>
      <w:numFmt w:val="bullet"/>
      <w:lvlText w:val="▪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F86520">
      <w:start w:val="1"/>
      <w:numFmt w:val="bullet"/>
      <w:lvlText w:val="•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AF21A">
      <w:start w:val="1"/>
      <w:numFmt w:val="bullet"/>
      <w:lvlText w:val="o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429A6">
      <w:start w:val="1"/>
      <w:numFmt w:val="bullet"/>
      <w:lvlText w:val="▪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DD3"/>
    <w:rsid w:val="002809EC"/>
    <w:rsid w:val="009614AC"/>
    <w:rsid w:val="00AA3D2E"/>
    <w:rsid w:val="00BA7156"/>
    <w:rsid w:val="00CB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56"/>
    <w:pPr>
      <w:spacing w:after="12" w:line="268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cp:lastModifiedBy>Турпал</cp:lastModifiedBy>
  <cp:revision>4</cp:revision>
  <dcterms:created xsi:type="dcterms:W3CDTF">2019-10-09T09:07:00Z</dcterms:created>
  <dcterms:modified xsi:type="dcterms:W3CDTF">2020-05-11T21:30:00Z</dcterms:modified>
</cp:coreProperties>
</file>